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F9C1" w14:textId="77777777" w:rsidR="00C2743E" w:rsidRPr="00AE7347" w:rsidRDefault="00C2743E" w:rsidP="00B51AA8">
      <w:pPr>
        <w:jc w:val="center"/>
        <w:rPr>
          <w:rFonts w:ascii="Times New Roman" w:hAnsi="Times New Roman" w:cs="Times New Roman"/>
          <w:b/>
          <w:bCs/>
          <w:sz w:val="36"/>
          <w:szCs w:val="36"/>
        </w:rPr>
      </w:pPr>
      <w:r w:rsidRPr="00AE7347">
        <w:rPr>
          <w:rFonts w:ascii="Times New Roman" w:hAnsi="Times New Roman" w:cs="Times New Roman"/>
          <w:b/>
          <w:bCs/>
          <w:sz w:val="36"/>
          <w:szCs w:val="36"/>
        </w:rPr>
        <w:t>SAVE THE FUTURE OF CHILDREN INITIATIVE (SAFIN)</w:t>
      </w:r>
    </w:p>
    <w:p w14:paraId="727D619D" w14:textId="77777777" w:rsidR="00C2743E" w:rsidRPr="00AE7347" w:rsidRDefault="00C2743E" w:rsidP="00B51AA8">
      <w:pPr>
        <w:jc w:val="center"/>
        <w:rPr>
          <w:rFonts w:ascii="Times New Roman" w:hAnsi="Times New Roman" w:cs="Times New Roman"/>
          <w:b/>
          <w:bCs/>
          <w:sz w:val="36"/>
          <w:szCs w:val="36"/>
        </w:rPr>
      </w:pPr>
    </w:p>
    <w:p w14:paraId="34AA49FB" w14:textId="3C23C04E" w:rsidR="00C2743E" w:rsidRPr="00AE7347" w:rsidRDefault="00C2743E" w:rsidP="00B51AA8">
      <w:pPr>
        <w:jc w:val="center"/>
        <w:rPr>
          <w:rFonts w:ascii="Times New Roman" w:hAnsi="Times New Roman" w:cs="Times New Roman"/>
          <w:b/>
          <w:bCs/>
          <w:sz w:val="36"/>
          <w:szCs w:val="36"/>
        </w:rPr>
      </w:pPr>
      <w:r w:rsidRPr="00AE7347">
        <w:rPr>
          <w:rFonts w:ascii="Times New Roman" w:hAnsi="Times New Roman" w:cs="Times New Roman"/>
          <w:b/>
          <w:bCs/>
          <w:sz w:val="36"/>
          <w:szCs w:val="36"/>
        </w:rPr>
        <w:t xml:space="preserve">National Press Statement and Address to President Bola Ahmed </w:t>
      </w:r>
      <w:proofErr w:type="spellStart"/>
      <w:r w:rsidRPr="00AE7347">
        <w:rPr>
          <w:rFonts w:ascii="Times New Roman" w:hAnsi="Times New Roman" w:cs="Times New Roman"/>
          <w:b/>
          <w:bCs/>
          <w:sz w:val="36"/>
          <w:szCs w:val="36"/>
        </w:rPr>
        <w:t>Tinubu</w:t>
      </w:r>
      <w:proofErr w:type="spellEnd"/>
      <w:r w:rsidRPr="00AE7347">
        <w:rPr>
          <w:rFonts w:ascii="Times New Roman" w:hAnsi="Times New Roman" w:cs="Times New Roman"/>
          <w:b/>
          <w:bCs/>
          <w:sz w:val="36"/>
          <w:szCs w:val="36"/>
        </w:rPr>
        <w:t>, GCFR</w:t>
      </w:r>
    </w:p>
    <w:p w14:paraId="018E7066" w14:textId="1751410E" w:rsidR="00C2743E" w:rsidRPr="00AE7347" w:rsidRDefault="00C2743E" w:rsidP="00B51AA8">
      <w:pPr>
        <w:jc w:val="center"/>
        <w:rPr>
          <w:rFonts w:ascii="Times New Roman" w:hAnsi="Times New Roman" w:cs="Times New Roman"/>
          <w:b/>
          <w:bCs/>
          <w:sz w:val="36"/>
          <w:szCs w:val="36"/>
        </w:rPr>
      </w:pPr>
      <w:r w:rsidRPr="00AE7347">
        <w:rPr>
          <w:rFonts w:ascii="Times New Roman" w:hAnsi="Times New Roman" w:cs="Times New Roman"/>
          <w:b/>
          <w:bCs/>
          <w:sz w:val="36"/>
          <w:szCs w:val="36"/>
        </w:rPr>
        <w:t>Date: 7 June 2026</w:t>
      </w:r>
    </w:p>
    <w:p w14:paraId="70819DB8" w14:textId="77777777" w:rsidR="00B51AA8" w:rsidRPr="00AE7347" w:rsidRDefault="00B51AA8" w:rsidP="00B51AA8">
      <w:pPr>
        <w:jc w:val="center"/>
        <w:rPr>
          <w:rFonts w:ascii="Times New Roman" w:hAnsi="Times New Roman" w:cs="Times New Roman"/>
          <w:b/>
          <w:bCs/>
          <w:sz w:val="36"/>
          <w:szCs w:val="36"/>
        </w:rPr>
      </w:pPr>
    </w:p>
    <w:p w14:paraId="507ABC31" w14:textId="77777777" w:rsidR="00C2743E" w:rsidRPr="00AE7347" w:rsidRDefault="00C2743E" w:rsidP="00B51AA8">
      <w:pPr>
        <w:jc w:val="center"/>
        <w:rPr>
          <w:rFonts w:ascii="Times New Roman" w:hAnsi="Times New Roman" w:cs="Times New Roman"/>
          <w:b/>
          <w:bCs/>
          <w:sz w:val="36"/>
          <w:szCs w:val="36"/>
        </w:rPr>
      </w:pPr>
      <w:r w:rsidRPr="00AE7347">
        <w:rPr>
          <w:rFonts w:ascii="Times New Roman" w:hAnsi="Times New Roman" w:cs="Times New Roman"/>
          <w:b/>
          <w:bCs/>
          <w:sz w:val="36"/>
          <w:szCs w:val="36"/>
        </w:rPr>
        <w:t>URGENT CALL FOR ACTION ON RISING INSECURITY, SCHOOL SAFETY AND THE RESCUE OF ABDUCTED CHILDREN AND TEACHERS.</w:t>
      </w:r>
    </w:p>
    <w:p w14:paraId="0F92740E" w14:textId="77777777" w:rsidR="00C2743E" w:rsidRPr="00AE7347" w:rsidRDefault="00C2743E" w:rsidP="00B51AA8">
      <w:pPr>
        <w:jc w:val="center"/>
        <w:rPr>
          <w:rFonts w:ascii="Times New Roman" w:hAnsi="Times New Roman" w:cs="Times New Roman"/>
          <w:b/>
          <w:bCs/>
          <w:sz w:val="36"/>
          <w:szCs w:val="36"/>
        </w:rPr>
      </w:pPr>
    </w:p>
    <w:p w14:paraId="007AEA46"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 xml:space="preserve">Save the Future of Children Initiative (SAFIN), a non-governmental </w:t>
      </w:r>
      <w:proofErr w:type="spellStart"/>
      <w:r w:rsidRPr="00653761">
        <w:rPr>
          <w:rFonts w:ascii="Times New Roman" w:hAnsi="Times New Roman" w:cs="Times New Roman"/>
          <w:sz w:val="28"/>
          <w:szCs w:val="28"/>
        </w:rPr>
        <w:t>organisation</w:t>
      </w:r>
      <w:proofErr w:type="spellEnd"/>
      <w:r w:rsidRPr="00653761">
        <w:rPr>
          <w:rFonts w:ascii="Times New Roman" w:hAnsi="Times New Roman" w:cs="Times New Roman"/>
          <w:sz w:val="28"/>
          <w:szCs w:val="28"/>
        </w:rPr>
        <w:t xml:space="preserve"> committed to promoting and protecting the rights of children and safeguarding them from abuse, neglect, exploitation and violence, in line with the principles of the United Nations Convention on the Rights of the Child to which Nigeria is a signatory, wishes to express deep concern and growing anxiety over the persistent insecurity across the country, particularly the abduction of school children, teachers and attacks on communities.</w:t>
      </w:r>
    </w:p>
    <w:p w14:paraId="067A20DA" w14:textId="77777777" w:rsidR="00C2743E" w:rsidRPr="00653761" w:rsidRDefault="00C2743E" w:rsidP="00653761">
      <w:pPr>
        <w:jc w:val="both"/>
        <w:rPr>
          <w:rFonts w:ascii="Times New Roman" w:hAnsi="Times New Roman" w:cs="Times New Roman"/>
          <w:sz w:val="28"/>
          <w:szCs w:val="28"/>
        </w:rPr>
      </w:pPr>
    </w:p>
    <w:p w14:paraId="164AFF20"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We acknowledge and commend the relentless efforts of the Federal Government and security agencies for their sacrifices and ongoing interventions to curb banditry, kidnapping and violent attacks in different parts of Nigeria. The courage and dedication of law enforcement officers deserve recognition.</w:t>
      </w:r>
    </w:p>
    <w:p w14:paraId="562A28E0" w14:textId="77777777" w:rsidR="00C2743E" w:rsidRPr="00653761" w:rsidRDefault="00C2743E" w:rsidP="00653761">
      <w:pPr>
        <w:jc w:val="both"/>
        <w:rPr>
          <w:rFonts w:ascii="Times New Roman" w:hAnsi="Times New Roman" w:cs="Times New Roman"/>
          <w:sz w:val="28"/>
          <w:szCs w:val="28"/>
        </w:rPr>
      </w:pPr>
    </w:p>
    <w:p w14:paraId="2A6F076D"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 xml:space="preserve">However, we remain disturbed by the continued captivity of abducted school children and teachers in </w:t>
      </w:r>
      <w:proofErr w:type="spellStart"/>
      <w:r w:rsidRPr="00653761">
        <w:rPr>
          <w:rFonts w:ascii="Times New Roman" w:hAnsi="Times New Roman" w:cs="Times New Roman"/>
          <w:sz w:val="28"/>
          <w:szCs w:val="28"/>
        </w:rPr>
        <w:t>Orire</w:t>
      </w:r>
      <w:proofErr w:type="spellEnd"/>
      <w:r w:rsidRPr="00653761">
        <w:rPr>
          <w:rFonts w:ascii="Times New Roman" w:hAnsi="Times New Roman" w:cs="Times New Roman"/>
          <w:sz w:val="28"/>
          <w:szCs w:val="28"/>
        </w:rPr>
        <w:t xml:space="preserve"> Local Government Area, </w:t>
      </w:r>
      <w:proofErr w:type="spellStart"/>
      <w:r w:rsidRPr="00653761">
        <w:rPr>
          <w:rFonts w:ascii="Times New Roman" w:hAnsi="Times New Roman" w:cs="Times New Roman"/>
          <w:sz w:val="28"/>
          <w:szCs w:val="28"/>
        </w:rPr>
        <w:t>Ogbomoso</w:t>
      </w:r>
      <w:proofErr w:type="spellEnd"/>
      <w:r w:rsidRPr="00653761">
        <w:rPr>
          <w:rFonts w:ascii="Times New Roman" w:hAnsi="Times New Roman" w:cs="Times New Roman"/>
          <w:sz w:val="28"/>
          <w:szCs w:val="28"/>
        </w:rPr>
        <w:t xml:space="preserve"> axis of Oyo State, reportedly held since 15 May 2026. The prolonged uncertainty surrounding their </w:t>
      </w:r>
      <w:r w:rsidRPr="00653761">
        <w:rPr>
          <w:rFonts w:ascii="Times New Roman" w:hAnsi="Times New Roman" w:cs="Times New Roman"/>
          <w:sz w:val="28"/>
          <w:szCs w:val="28"/>
        </w:rPr>
        <w:lastRenderedPageBreak/>
        <w:t>safety raises serious concerns regarding child protection, access to education and community wellbeing.</w:t>
      </w:r>
    </w:p>
    <w:p w14:paraId="007CBBCA" w14:textId="77777777" w:rsidR="00C2743E" w:rsidRPr="00653761" w:rsidRDefault="00C2743E" w:rsidP="00653761">
      <w:pPr>
        <w:jc w:val="both"/>
        <w:rPr>
          <w:rFonts w:ascii="Times New Roman" w:hAnsi="Times New Roman" w:cs="Times New Roman"/>
          <w:sz w:val="28"/>
          <w:szCs w:val="28"/>
        </w:rPr>
      </w:pPr>
    </w:p>
    <w:p w14:paraId="4C3CEA08"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 xml:space="preserve">We therefore respectfully appeal to His Excellency, President Bola Ahmed </w:t>
      </w:r>
      <w:proofErr w:type="spellStart"/>
      <w:r w:rsidRPr="00653761">
        <w:rPr>
          <w:rFonts w:ascii="Times New Roman" w:hAnsi="Times New Roman" w:cs="Times New Roman"/>
          <w:sz w:val="28"/>
          <w:szCs w:val="28"/>
        </w:rPr>
        <w:t>Tinubu</w:t>
      </w:r>
      <w:proofErr w:type="spellEnd"/>
      <w:r w:rsidRPr="00653761">
        <w:rPr>
          <w:rFonts w:ascii="Times New Roman" w:hAnsi="Times New Roman" w:cs="Times New Roman"/>
          <w:sz w:val="28"/>
          <w:szCs w:val="28"/>
        </w:rPr>
        <w:t xml:space="preserve">, and the Government of Oyo State under His Excellency Governor </w:t>
      </w:r>
      <w:proofErr w:type="spellStart"/>
      <w:r w:rsidRPr="00653761">
        <w:rPr>
          <w:rFonts w:ascii="Times New Roman" w:hAnsi="Times New Roman" w:cs="Times New Roman"/>
          <w:sz w:val="28"/>
          <w:szCs w:val="28"/>
        </w:rPr>
        <w:t>Seyi</w:t>
      </w:r>
      <w:proofErr w:type="spellEnd"/>
      <w:r w:rsidRPr="00653761">
        <w:rPr>
          <w:rFonts w:ascii="Times New Roman" w:hAnsi="Times New Roman" w:cs="Times New Roman"/>
          <w:sz w:val="28"/>
          <w:szCs w:val="28"/>
        </w:rPr>
        <w:t xml:space="preserve"> </w:t>
      </w:r>
      <w:proofErr w:type="spellStart"/>
      <w:r w:rsidRPr="00653761">
        <w:rPr>
          <w:rFonts w:ascii="Times New Roman" w:hAnsi="Times New Roman" w:cs="Times New Roman"/>
          <w:sz w:val="28"/>
          <w:szCs w:val="28"/>
        </w:rPr>
        <w:t>Makinde</w:t>
      </w:r>
      <w:proofErr w:type="spellEnd"/>
      <w:r w:rsidRPr="00653761">
        <w:rPr>
          <w:rFonts w:ascii="Times New Roman" w:hAnsi="Times New Roman" w:cs="Times New Roman"/>
          <w:sz w:val="28"/>
          <w:szCs w:val="28"/>
        </w:rPr>
        <w:t>, to intensify and sustain efforts toward the immediate rescue and safe return of the victims.</w:t>
      </w:r>
    </w:p>
    <w:p w14:paraId="57EB10D8" w14:textId="77777777" w:rsidR="00C2743E" w:rsidRPr="00653761" w:rsidRDefault="00C2743E" w:rsidP="00653761">
      <w:pPr>
        <w:jc w:val="both"/>
        <w:rPr>
          <w:rFonts w:ascii="Times New Roman" w:hAnsi="Times New Roman" w:cs="Times New Roman"/>
          <w:sz w:val="28"/>
          <w:szCs w:val="28"/>
        </w:rPr>
      </w:pPr>
    </w:p>
    <w:p w14:paraId="6FF20EE6"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 xml:space="preserve">We also extend this appeal to all relevant authorities to accelerate efforts toward rescuing other kidnapped persons across the country, including the reported 176 persons abducted in </w:t>
      </w:r>
      <w:proofErr w:type="spellStart"/>
      <w:r w:rsidRPr="00653761">
        <w:rPr>
          <w:rFonts w:ascii="Times New Roman" w:hAnsi="Times New Roman" w:cs="Times New Roman"/>
          <w:sz w:val="28"/>
          <w:szCs w:val="28"/>
        </w:rPr>
        <w:t>Woro</w:t>
      </w:r>
      <w:proofErr w:type="spellEnd"/>
      <w:r w:rsidRPr="00653761">
        <w:rPr>
          <w:rFonts w:ascii="Times New Roman" w:hAnsi="Times New Roman" w:cs="Times New Roman"/>
          <w:sz w:val="28"/>
          <w:szCs w:val="28"/>
        </w:rPr>
        <w:t xml:space="preserve"> community, Kaiama Local Government Area of </w:t>
      </w:r>
      <w:proofErr w:type="spellStart"/>
      <w:r w:rsidRPr="00653761">
        <w:rPr>
          <w:rFonts w:ascii="Times New Roman" w:hAnsi="Times New Roman" w:cs="Times New Roman"/>
          <w:sz w:val="28"/>
          <w:szCs w:val="28"/>
        </w:rPr>
        <w:t>Kwara</w:t>
      </w:r>
      <w:proofErr w:type="spellEnd"/>
      <w:r w:rsidRPr="00653761">
        <w:rPr>
          <w:rFonts w:ascii="Times New Roman" w:hAnsi="Times New Roman" w:cs="Times New Roman"/>
          <w:sz w:val="28"/>
          <w:szCs w:val="28"/>
        </w:rPr>
        <w:t xml:space="preserve"> State.</w:t>
      </w:r>
    </w:p>
    <w:p w14:paraId="343284FE" w14:textId="77777777" w:rsidR="00C2743E" w:rsidRPr="00653761" w:rsidRDefault="00C2743E" w:rsidP="00653761">
      <w:pPr>
        <w:jc w:val="both"/>
        <w:rPr>
          <w:rFonts w:ascii="Times New Roman" w:hAnsi="Times New Roman" w:cs="Times New Roman"/>
          <w:sz w:val="28"/>
          <w:szCs w:val="28"/>
        </w:rPr>
      </w:pPr>
    </w:p>
    <w:p w14:paraId="1124CC6F"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Your Excellency, Nigeria developed the National Policy on Safety, Security and Violence-Free Schools and the Safe School Minimum Standards in 2021 as strategic frameworks to protect schools and learning environments from violence and attacks. Unfortunately, implementation has remained slow and limited.</w:t>
      </w:r>
    </w:p>
    <w:p w14:paraId="4BC36EBA" w14:textId="77777777" w:rsidR="00C2743E" w:rsidRPr="00653761" w:rsidRDefault="00C2743E" w:rsidP="00653761">
      <w:pPr>
        <w:jc w:val="both"/>
        <w:rPr>
          <w:rFonts w:ascii="Times New Roman" w:hAnsi="Times New Roman" w:cs="Times New Roman"/>
          <w:sz w:val="28"/>
          <w:szCs w:val="28"/>
        </w:rPr>
      </w:pPr>
    </w:p>
    <w:p w14:paraId="237BBC73"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 xml:space="preserve">SAFIN respectfully calls on Mr. President to direct the </w:t>
      </w:r>
      <w:proofErr w:type="spellStart"/>
      <w:r w:rsidRPr="00653761">
        <w:rPr>
          <w:rFonts w:ascii="Times New Roman" w:hAnsi="Times New Roman" w:cs="Times New Roman"/>
          <w:sz w:val="28"/>
          <w:szCs w:val="28"/>
        </w:rPr>
        <w:t>Honourable</w:t>
      </w:r>
      <w:proofErr w:type="spellEnd"/>
      <w:r w:rsidRPr="00653761">
        <w:rPr>
          <w:rFonts w:ascii="Times New Roman" w:hAnsi="Times New Roman" w:cs="Times New Roman"/>
          <w:sz w:val="28"/>
          <w:szCs w:val="28"/>
        </w:rPr>
        <w:t xml:space="preserve"> Minister of Education and relevant agencies to immediately coordinate nationwide implementation of these frameworks across all states and local governments to strengthen school protection systems and reduce vulnerabilities.</w:t>
      </w:r>
    </w:p>
    <w:p w14:paraId="5CF94A50" w14:textId="77777777" w:rsidR="00C2743E" w:rsidRPr="00653761" w:rsidRDefault="00C2743E" w:rsidP="00653761">
      <w:pPr>
        <w:jc w:val="both"/>
        <w:rPr>
          <w:rFonts w:ascii="Times New Roman" w:hAnsi="Times New Roman" w:cs="Times New Roman"/>
          <w:sz w:val="28"/>
          <w:szCs w:val="28"/>
        </w:rPr>
      </w:pPr>
    </w:p>
    <w:p w14:paraId="62A4C44A"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Furthermore, we recommend the establishment of a Multi-Stakeholder Community Security Taskforce in all 774 Local Government Areas of Nigeria, coordinated by community leaders in collaboration with Divisional Police Officers (DPOs), traditional institutions, youth representatives, women groups and other relevant stakeholders. Such structures can strengthen community surveillance, improve early warning systems and ensure suspicious activities are promptly escalated to appropriate authorities.</w:t>
      </w:r>
    </w:p>
    <w:p w14:paraId="660B33EE" w14:textId="77777777" w:rsidR="00C2743E" w:rsidRPr="00653761" w:rsidRDefault="00C2743E" w:rsidP="00653761">
      <w:pPr>
        <w:jc w:val="both"/>
        <w:rPr>
          <w:rFonts w:ascii="Times New Roman" w:hAnsi="Times New Roman" w:cs="Times New Roman"/>
          <w:sz w:val="28"/>
          <w:szCs w:val="28"/>
        </w:rPr>
      </w:pPr>
    </w:p>
    <w:p w14:paraId="56D424A0"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lastRenderedPageBreak/>
        <w:t>While government carries the constitutional responsibility to protect lives and property, communities also have a critical role in promoting vigilance, supporting lawful reporting mechanisms and building safer environments for children and families.</w:t>
      </w:r>
    </w:p>
    <w:p w14:paraId="238DEEEF" w14:textId="77777777" w:rsidR="00C2743E" w:rsidRPr="00653761" w:rsidRDefault="00C2743E" w:rsidP="00653761">
      <w:pPr>
        <w:jc w:val="both"/>
        <w:rPr>
          <w:rFonts w:ascii="Times New Roman" w:hAnsi="Times New Roman" w:cs="Times New Roman"/>
          <w:sz w:val="28"/>
          <w:szCs w:val="28"/>
        </w:rPr>
      </w:pPr>
    </w:p>
    <w:p w14:paraId="17141461"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We stand in solidarity with the families of abducted school children, teachers and all victims of insecurity across Nigeria. Our thoughts and prayers remain with them, and we hope for their safe return.</w:t>
      </w:r>
    </w:p>
    <w:p w14:paraId="785E80A3" w14:textId="77777777" w:rsidR="00C2743E" w:rsidRPr="00653761" w:rsidRDefault="00C2743E" w:rsidP="00653761">
      <w:pPr>
        <w:jc w:val="both"/>
        <w:rPr>
          <w:rFonts w:ascii="Times New Roman" w:hAnsi="Times New Roman" w:cs="Times New Roman"/>
          <w:sz w:val="28"/>
          <w:szCs w:val="28"/>
        </w:rPr>
      </w:pPr>
    </w:p>
    <w:p w14:paraId="5C79DE48"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We commend government efforts made so far and respectfully appeal for urgent intervention and sustainable solutions to address kidnapping, banditry and attacks on educational institutions and communities.</w:t>
      </w:r>
    </w:p>
    <w:p w14:paraId="4A514DBE" w14:textId="77777777" w:rsidR="00C2743E" w:rsidRPr="00653761" w:rsidRDefault="00C2743E" w:rsidP="00653761">
      <w:pPr>
        <w:jc w:val="both"/>
        <w:rPr>
          <w:rFonts w:ascii="Times New Roman" w:hAnsi="Times New Roman" w:cs="Times New Roman"/>
          <w:sz w:val="28"/>
          <w:szCs w:val="28"/>
        </w:rPr>
      </w:pPr>
    </w:p>
    <w:p w14:paraId="2C2046D8"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Long Live Mr. President!</w:t>
      </w:r>
    </w:p>
    <w:p w14:paraId="6D4A979F"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Long Live the Federal Republic of Nigeria!</w:t>
      </w:r>
    </w:p>
    <w:p w14:paraId="61A78FB8" w14:textId="77777777" w:rsidR="00C2743E" w:rsidRPr="00653761" w:rsidRDefault="00C2743E" w:rsidP="00653761">
      <w:pPr>
        <w:jc w:val="both"/>
        <w:rPr>
          <w:rFonts w:ascii="Times New Roman" w:hAnsi="Times New Roman" w:cs="Times New Roman"/>
          <w:sz w:val="28"/>
          <w:szCs w:val="28"/>
        </w:rPr>
      </w:pPr>
    </w:p>
    <w:p w14:paraId="0B458B25" w14:textId="405789A1"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Signed:</w:t>
      </w:r>
    </w:p>
    <w:p w14:paraId="05F7CDCE"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 xml:space="preserve">Comrade </w:t>
      </w:r>
      <w:proofErr w:type="spellStart"/>
      <w:r w:rsidRPr="00653761">
        <w:rPr>
          <w:rFonts w:ascii="Times New Roman" w:hAnsi="Times New Roman" w:cs="Times New Roman"/>
          <w:sz w:val="28"/>
          <w:szCs w:val="28"/>
        </w:rPr>
        <w:t>Oyedeji</w:t>
      </w:r>
      <w:proofErr w:type="spellEnd"/>
      <w:r w:rsidRPr="00653761">
        <w:rPr>
          <w:rFonts w:ascii="Times New Roman" w:hAnsi="Times New Roman" w:cs="Times New Roman"/>
          <w:sz w:val="28"/>
          <w:szCs w:val="28"/>
        </w:rPr>
        <w:t xml:space="preserve"> </w:t>
      </w:r>
      <w:proofErr w:type="spellStart"/>
      <w:r w:rsidRPr="00653761">
        <w:rPr>
          <w:rFonts w:ascii="Times New Roman" w:hAnsi="Times New Roman" w:cs="Times New Roman"/>
          <w:sz w:val="28"/>
          <w:szCs w:val="28"/>
        </w:rPr>
        <w:t>Olufemi</w:t>
      </w:r>
      <w:proofErr w:type="spellEnd"/>
    </w:p>
    <w:p w14:paraId="0E9F16A1" w14:textId="77777777"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Chief Executive Officer</w:t>
      </w:r>
    </w:p>
    <w:p w14:paraId="2A47DBE9" w14:textId="0833DA36" w:rsidR="00C2743E" w:rsidRPr="00653761" w:rsidRDefault="00C2743E" w:rsidP="00653761">
      <w:pPr>
        <w:jc w:val="both"/>
        <w:rPr>
          <w:rFonts w:ascii="Times New Roman" w:hAnsi="Times New Roman" w:cs="Times New Roman"/>
          <w:sz w:val="28"/>
          <w:szCs w:val="28"/>
        </w:rPr>
      </w:pPr>
      <w:r w:rsidRPr="00653761">
        <w:rPr>
          <w:rFonts w:ascii="Times New Roman" w:hAnsi="Times New Roman" w:cs="Times New Roman"/>
          <w:sz w:val="28"/>
          <w:szCs w:val="28"/>
        </w:rPr>
        <w:t>Save the Future of Children Initiative (SAFIN), Ilorin.</w:t>
      </w:r>
    </w:p>
    <w:sectPr w:rsidR="00C2743E" w:rsidRPr="00653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3E"/>
    <w:rsid w:val="002940EF"/>
    <w:rsid w:val="00653761"/>
    <w:rsid w:val="006E7B64"/>
    <w:rsid w:val="00AE7347"/>
    <w:rsid w:val="00B51AA8"/>
    <w:rsid w:val="00B6765B"/>
    <w:rsid w:val="00B84F37"/>
    <w:rsid w:val="00C2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3A1960"/>
  <w15:chartTrackingRefBased/>
  <w15:docId w15:val="{C614517A-EBF6-B94A-90B7-8EDBA45D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43E"/>
    <w:rPr>
      <w:rFonts w:eastAsiaTheme="majorEastAsia" w:cstheme="majorBidi"/>
      <w:color w:val="272727" w:themeColor="text1" w:themeTint="D8"/>
    </w:rPr>
  </w:style>
  <w:style w:type="paragraph" w:styleId="Title">
    <w:name w:val="Title"/>
    <w:basedOn w:val="Normal"/>
    <w:next w:val="Normal"/>
    <w:link w:val="TitleChar"/>
    <w:uiPriority w:val="10"/>
    <w:qFormat/>
    <w:rsid w:val="00C27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43E"/>
    <w:pPr>
      <w:spacing w:before="160"/>
      <w:jc w:val="center"/>
    </w:pPr>
    <w:rPr>
      <w:i/>
      <w:iCs/>
      <w:color w:val="404040" w:themeColor="text1" w:themeTint="BF"/>
    </w:rPr>
  </w:style>
  <w:style w:type="character" w:customStyle="1" w:styleId="QuoteChar">
    <w:name w:val="Quote Char"/>
    <w:basedOn w:val="DefaultParagraphFont"/>
    <w:link w:val="Quote"/>
    <w:uiPriority w:val="29"/>
    <w:rsid w:val="00C2743E"/>
    <w:rPr>
      <w:i/>
      <w:iCs/>
      <w:color w:val="404040" w:themeColor="text1" w:themeTint="BF"/>
    </w:rPr>
  </w:style>
  <w:style w:type="paragraph" w:styleId="ListParagraph">
    <w:name w:val="List Paragraph"/>
    <w:basedOn w:val="Normal"/>
    <w:uiPriority w:val="34"/>
    <w:qFormat/>
    <w:rsid w:val="00C2743E"/>
    <w:pPr>
      <w:ind w:left="720"/>
      <w:contextualSpacing/>
    </w:pPr>
  </w:style>
  <w:style w:type="character" w:styleId="IntenseEmphasis">
    <w:name w:val="Intense Emphasis"/>
    <w:basedOn w:val="DefaultParagraphFont"/>
    <w:uiPriority w:val="21"/>
    <w:qFormat/>
    <w:rsid w:val="00C2743E"/>
    <w:rPr>
      <w:i/>
      <w:iCs/>
      <w:color w:val="0F4761" w:themeColor="accent1" w:themeShade="BF"/>
    </w:rPr>
  </w:style>
  <w:style w:type="paragraph" w:styleId="IntenseQuote">
    <w:name w:val="Intense Quote"/>
    <w:basedOn w:val="Normal"/>
    <w:next w:val="Normal"/>
    <w:link w:val="IntenseQuoteChar"/>
    <w:uiPriority w:val="30"/>
    <w:qFormat/>
    <w:rsid w:val="00C27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43E"/>
    <w:rPr>
      <w:i/>
      <w:iCs/>
      <w:color w:val="0F4761" w:themeColor="accent1" w:themeShade="BF"/>
    </w:rPr>
  </w:style>
  <w:style w:type="character" w:styleId="IntenseReference">
    <w:name w:val="Intense Reference"/>
    <w:basedOn w:val="DefaultParagraphFont"/>
    <w:uiPriority w:val="32"/>
    <w:qFormat/>
    <w:rsid w:val="00C274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Omotayo Ayanda</dc:creator>
  <cp:keywords/>
  <dc:description/>
  <cp:lastModifiedBy>Omotayo Ayanda</cp:lastModifiedBy>
  <cp:revision>2</cp:revision>
  <dcterms:created xsi:type="dcterms:W3CDTF">2026-06-07T13:52:00Z</dcterms:created>
  <dcterms:modified xsi:type="dcterms:W3CDTF">2026-06-07T13:52:00Z</dcterms:modified>
</cp:coreProperties>
</file>